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B75F6" w14:textId="4F921600" w:rsidR="00E84515" w:rsidRDefault="00E84515" w:rsidP="00E84515">
      <w:pPr>
        <w:spacing w:before="180" w:after="180"/>
        <w:ind w:left="150" w:right="150"/>
        <w:rPr>
          <w:rFonts w:ascii="Arial" w:eastAsia="Times New Roman" w:hAnsi="Arial" w:cs="Arial"/>
          <w:color w:val="333333"/>
        </w:rPr>
      </w:pPr>
      <w:r>
        <w:rPr>
          <w:rFonts w:ascii="Arial" w:eastAsia="Times New Roman" w:hAnsi="Arial" w:cs="Arial"/>
          <w:color w:val="333333"/>
        </w:rPr>
        <w:t>300 words</w:t>
      </w:r>
    </w:p>
    <w:p w14:paraId="59CF93C8" w14:textId="2681C2D0" w:rsidR="00E84515" w:rsidRPr="00E84515" w:rsidRDefault="00E84515" w:rsidP="00E84515">
      <w:pPr>
        <w:spacing w:before="180" w:after="180"/>
        <w:ind w:left="150" w:right="150"/>
        <w:rPr>
          <w:rFonts w:ascii="Arial" w:eastAsia="Times New Roman" w:hAnsi="Arial" w:cs="Arial"/>
          <w:color w:val="333333"/>
        </w:rPr>
      </w:pPr>
      <w:r w:rsidRPr="00E84515">
        <w:rPr>
          <w:rFonts w:ascii="Arial" w:eastAsia="Times New Roman" w:hAnsi="Arial" w:cs="Arial"/>
          <w:color w:val="333333"/>
        </w:rPr>
        <w:t>Consider your personal statement an opportunity to share with principals in New York City:</w:t>
      </w:r>
    </w:p>
    <w:p w14:paraId="0B654869" w14:textId="77777777" w:rsidR="00E84515" w:rsidRPr="00E84515" w:rsidRDefault="00E84515" w:rsidP="00E84515">
      <w:pPr>
        <w:numPr>
          <w:ilvl w:val="0"/>
          <w:numId w:val="1"/>
        </w:numPr>
        <w:spacing w:before="100" w:beforeAutospacing="1" w:after="100" w:afterAutospacing="1"/>
        <w:rPr>
          <w:rFonts w:ascii="Arial" w:eastAsia="Times New Roman" w:hAnsi="Arial" w:cs="Arial"/>
          <w:color w:val="333333"/>
        </w:rPr>
      </w:pPr>
      <w:r w:rsidRPr="00E84515">
        <w:rPr>
          <w:rFonts w:ascii="Arial" w:eastAsia="Times New Roman" w:hAnsi="Arial" w:cs="Arial"/>
          <w:color w:val="333333"/>
        </w:rPr>
        <w:t>Why do you want to teach in New York City? What kind of school community are you looking for?</w:t>
      </w:r>
    </w:p>
    <w:p w14:paraId="47979513" w14:textId="77777777" w:rsidR="00E84515" w:rsidRPr="00E84515" w:rsidRDefault="00E84515" w:rsidP="00E84515">
      <w:pPr>
        <w:numPr>
          <w:ilvl w:val="0"/>
          <w:numId w:val="1"/>
        </w:numPr>
        <w:spacing w:before="100" w:beforeAutospacing="1" w:after="100" w:afterAutospacing="1"/>
        <w:rPr>
          <w:rFonts w:ascii="Arial" w:eastAsia="Times New Roman" w:hAnsi="Arial" w:cs="Arial"/>
          <w:color w:val="333333"/>
        </w:rPr>
      </w:pPr>
      <w:r w:rsidRPr="00E84515">
        <w:rPr>
          <w:rFonts w:ascii="Arial" w:eastAsia="Times New Roman" w:hAnsi="Arial" w:cs="Arial"/>
          <w:color w:val="333333"/>
        </w:rPr>
        <w:t>What strengths, experiences, and skills can you bring to a school and how might they contribute to student outcomes?</w:t>
      </w:r>
    </w:p>
    <w:p w14:paraId="1D3EC4D5" w14:textId="77777777" w:rsidR="00E84515" w:rsidRPr="00E84515" w:rsidRDefault="00E84515" w:rsidP="00E84515">
      <w:pPr>
        <w:numPr>
          <w:ilvl w:val="0"/>
          <w:numId w:val="1"/>
        </w:numPr>
        <w:spacing w:before="100" w:beforeAutospacing="1" w:after="100" w:afterAutospacing="1"/>
        <w:rPr>
          <w:rFonts w:ascii="Arial" w:eastAsia="Times New Roman" w:hAnsi="Arial" w:cs="Arial"/>
          <w:color w:val="333333"/>
        </w:rPr>
      </w:pPr>
      <w:r w:rsidRPr="00E84515">
        <w:rPr>
          <w:rFonts w:ascii="Arial" w:eastAsia="Times New Roman" w:hAnsi="Arial" w:cs="Arial"/>
          <w:color w:val="333333"/>
        </w:rPr>
        <w:t>Any other information that would be helpful for a principal or school hiring manager to know about your candidacy, interest, etc.</w:t>
      </w:r>
    </w:p>
    <w:p w14:paraId="0C11EB6F" w14:textId="77777777" w:rsidR="00E84515" w:rsidRPr="00E84515" w:rsidRDefault="00E84515" w:rsidP="00E84515">
      <w:pPr>
        <w:rPr>
          <w:rFonts w:ascii="Times New Roman" w:eastAsia="Times New Roman" w:hAnsi="Times New Roman" w:cs="Times New Roman"/>
        </w:rPr>
      </w:pPr>
    </w:p>
    <w:p w14:paraId="5D4E6A5D" w14:textId="77777777" w:rsidR="00E84515" w:rsidRPr="00E84515" w:rsidRDefault="00E84515" w:rsidP="00E84515">
      <w:pPr>
        <w:spacing w:before="180" w:after="180"/>
        <w:ind w:left="150" w:right="150"/>
        <w:rPr>
          <w:rFonts w:ascii="Arial" w:eastAsia="Times New Roman" w:hAnsi="Arial" w:cs="Arial"/>
          <w:color w:val="333333"/>
        </w:rPr>
      </w:pPr>
      <w:r w:rsidRPr="00E84515">
        <w:rPr>
          <w:rFonts w:ascii="Arial" w:eastAsia="Times New Roman" w:hAnsi="Arial" w:cs="Arial"/>
          <w:b/>
          <w:bCs/>
          <w:color w:val="333333"/>
        </w:rPr>
        <w:t>Instructions</w:t>
      </w:r>
      <w:r w:rsidRPr="00E84515">
        <w:rPr>
          <w:rFonts w:ascii="Arial" w:eastAsia="Times New Roman" w:hAnsi="Arial" w:cs="Arial"/>
          <w:color w:val="333333"/>
        </w:rPr>
        <w:t>: Reflecting on your current or past teaching experience(s) [including student teaching]</w:t>
      </w:r>
      <w:r w:rsidRPr="00E84515">
        <w:rPr>
          <w:rFonts w:ascii="Arial" w:eastAsia="Times New Roman" w:hAnsi="Arial" w:cs="Arial"/>
          <w:color w:val="1F497D"/>
        </w:rPr>
        <w:t>, </w:t>
      </w:r>
      <w:r w:rsidRPr="00E84515">
        <w:rPr>
          <w:rFonts w:ascii="Arial" w:eastAsia="Times New Roman" w:hAnsi="Arial" w:cs="Arial"/>
          <w:color w:val="333333"/>
        </w:rPr>
        <w:t>your professional experience(s), educational background and pedagogy construct an original response to the</w:t>
      </w:r>
      <w:r w:rsidRPr="00E84515">
        <w:rPr>
          <w:rFonts w:ascii="Verdana" w:eastAsia="Times New Roman" w:hAnsi="Verdana" w:cs="Arial"/>
          <w:color w:val="333333"/>
        </w:rPr>
        <w:t> </w:t>
      </w:r>
      <w:r w:rsidRPr="00E84515">
        <w:rPr>
          <w:rFonts w:ascii="Arial" w:eastAsia="Times New Roman" w:hAnsi="Arial" w:cs="Arial"/>
          <w:color w:val="333333"/>
        </w:rPr>
        <w:t>scenario and three required questions below</w:t>
      </w:r>
      <w:r w:rsidRPr="00E84515">
        <w:rPr>
          <w:rFonts w:ascii="Arial" w:eastAsia="Times New Roman" w:hAnsi="Arial" w:cs="Arial"/>
          <w:color w:val="1F497D"/>
        </w:rPr>
        <w:t>.</w:t>
      </w:r>
      <w:r w:rsidRPr="00E84515">
        <w:rPr>
          <w:rFonts w:ascii="Arial" w:eastAsia="Times New Roman" w:hAnsi="Arial" w:cs="Arial"/>
          <w:color w:val="333333"/>
        </w:rPr>
        <w:t> Concisely respond in </w:t>
      </w:r>
      <w:r w:rsidRPr="00E84515">
        <w:rPr>
          <w:rFonts w:ascii="Arial" w:eastAsia="Times New Roman" w:hAnsi="Arial" w:cs="Arial"/>
          <w:b/>
          <w:bCs/>
          <w:i/>
          <w:iCs/>
          <w:color w:val="333333"/>
        </w:rPr>
        <w:t>three separate paragraphs</w:t>
      </w:r>
      <w:r w:rsidRPr="00E84515">
        <w:rPr>
          <w:rFonts w:ascii="Arial" w:eastAsia="Times New Roman" w:hAnsi="Arial" w:cs="Arial"/>
          <w:color w:val="333333"/>
        </w:rPr>
        <w:t> ranging, in total, between </w:t>
      </w:r>
      <w:r w:rsidRPr="00E84515">
        <w:rPr>
          <w:rFonts w:ascii="Arial" w:eastAsia="Times New Roman" w:hAnsi="Arial" w:cs="Arial"/>
          <w:b/>
          <w:bCs/>
          <w:i/>
          <w:iCs/>
          <w:color w:val="333333"/>
        </w:rPr>
        <w:t>400-700</w:t>
      </w:r>
      <w:r w:rsidRPr="00E84515">
        <w:rPr>
          <w:rFonts w:ascii="Arial" w:eastAsia="Times New Roman" w:hAnsi="Arial" w:cs="Arial"/>
          <w:color w:val="333333"/>
        </w:rPr>
        <w:t> words.</w:t>
      </w:r>
    </w:p>
    <w:p w14:paraId="245363AE" w14:textId="77777777" w:rsidR="00E84515" w:rsidRPr="00E84515" w:rsidRDefault="00E84515" w:rsidP="00E84515">
      <w:pPr>
        <w:spacing w:before="180" w:after="180"/>
        <w:ind w:left="150" w:right="150"/>
        <w:rPr>
          <w:rFonts w:ascii="Arial" w:eastAsia="Times New Roman" w:hAnsi="Arial" w:cs="Arial"/>
          <w:color w:val="333333"/>
        </w:rPr>
      </w:pPr>
      <w:r w:rsidRPr="00E84515">
        <w:rPr>
          <w:rFonts w:ascii="Arial" w:eastAsia="Times New Roman" w:hAnsi="Arial" w:cs="Arial"/>
          <w:b/>
          <w:bCs/>
          <w:color w:val="333333"/>
        </w:rPr>
        <w:t>Scenario:</w:t>
      </w:r>
      <w:r w:rsidRPr="00E84515">
        <w:rPr>
          <w:rFonts w:ascii="Arial" w:eastAsia="Times New Roman" w:hAnsi="Arial" w:cs="Arial"/>
          <w:color w:val="333333"/>
        </w:rPr>
        <w:t> </w:t>
      </w:r>
      <w:r w:rsidRPr="00E84515">
        <w:rPr>
          <w:rFonts w:ascii="Arial" w:eastAsia="Times New Roman" w:hAnsi="Arial" w:cs="Arial"/>
          <w:i/>
          <w:iCs/>
          <w:color w:val="333333"/>
        </w:rPr>
        <w:t xml:space="preserve">You have recently been hired to teach at a New York City public school. Prior to your first day of school, you receive some background on your new class. Reviewing the </w:t>
      </w:r>
      <w:proofErr w:type="gramStart"/>
      <w:r w:rsidRPr="00E84515">
        <w:rPr>
          <w:rFonts w:ascii="Arial" w:eastAsia="Times New Roman" w:hAnsi="Arial" w:cs="Arial"/>
          <w:i/>
          <w:iCs/>
          <w:color w:val="333333"/>
        </w:rPr>
        <w:t>information</w:t>
      </w:r>
      <w:proofErr w:type="gramEnd"/>
      <w:r w:rsidRPr="00E84515">
        <w:rPr>
          <w:rFonts w:ascii="Arial" w:eastAsia="Times New Roman" w:hAnsi="Arial" w:cs="Arial"/>
          <w:i/>
          <w:iCs/>
          <w:color w:val="333333"/>
        </w:rPr>
        <w:t xml:space="preserve"> you see that roughly 30% of your expected students are currently performing below grade level.</w:t>
      </w:r>
    </w:p>
    <w:p w14:paraId="2E23C149" w14:textId="77777777" w:rsidR="00E84515" w:rsidRPr="00E84515" w:rsidRDefault="00E84515" w:rsidP="00E84515">
      <w:pPr>
        <w:numPr>
          <w:ilvl w:val="0"/>
          <w:numId w:val="2"/>
        </w:numPr>
        <w:spacing w:before="100" w:beforeAutospacing="1"/>
        <w:rPr>
          <w:rFonts w:ascii="Arial" w:eastAsia="Times New Roman" w:hAnsi="Arial" w:cs="Arial"/>
          <w:color w:val="333333"/>
        </w:rPr>
      </w:pPr>
      <w:r w:rsidRPr="00E84515">
        <w:rPr>
          <w:rFonts w:ascii="Arial" w:eastAsia="Times New Roman" w:hAnsi="Arial" w:cs="Arial"/>
          <w:color w:val="333333"/>
        </w:rPr>
        <w:t>What steps will you take during the first few days/weeks of school to orient yourself to the needs and context of your students and to familiarize yourself to the school community (</w:t>
      </w:r>
      <w:proofErr w:type="gramStart"/>
      <w:r w:rsidRPr="00E84515">
        <w:rPr>
          <w:rFonts w:ascii="Arial" w:eastAsia="Times New Roman" w:hAnsi="Arial" w:cs="Arial"/>
          <w:color w:val="333333"/>
        </w:rPr>
        <w:t>e.g.</w:t>
      </w:r>
      <w:proofErr w:type="gramEnd"/>
      <w:r w:rsidRPr="00E84515">
        <w:rPr>
          <w:rFonts w:ascii="Arial" w:eastAsia="Times New Roman" w:hAnsi="Arial" w:cs="Arial"/>
          <w:color w:val="333333"/>
        </w:rPr>
        <w:t xml:space="preserve"> co-workers, administration/principal, parents, etc.)? </w:t>
      </w:r>
    </w:p>
    <w:p w14:paraId="2CBAD467" w14:textId="77777777" w:rsidR="00E84515" w:rsidRPr="00E84515" w:rsidRDefault="00E84515" w:rsidP="00E84515">
      <w:pPr>
        <w:numPr>
          <w:ilvl w:val="0"/>
          <w:numId w:val="3"/>
        </w:numPr>
        <w:spacing w:before="100" w:beforeAutospacing="1"/>
        <w:rPr>
          <w:rFonts w:ascii="Arial" w:eastAsia="Times New Roman" w:hAnsi="Arial" w:cs="Arial"/>
          <w:color w:val="333333"/>
        </w:rPr>
      </w:pPr>
      <w:r w:rsidRPr="00E84515">
        <w:rPr>
          <w:rFonts w:ascii="Arial" w:eastAsia="Times New Roman" w:hAnsi="Arial" w:cs="Arial"/>
          <w:color w:val="333333"/>
        </w:rPr>
        <w:t>Describe your end of academic year goals for your students. What do you hope they will be able to achieve? How will you know if you are successful? How might you adjust your goals and strategies to meet the needs of learners below grade level or learners with other special academic needs?</w:t>
      </w:r>
    </w:p>
    <w:p w14:paraId="167346D1" w14:textId="77777777" w:rsidR="00E84515" w:rsidRPr="00E84515" w:rsidRDefault="00E84515" w:rsidP="00E84515">
      <w:pPr>
        <w:numPr>
          <w:ilvl w:val="0"/>
          <w:numId w:val="4"/>
        </w:numPr>
        <w:spacing w:before="100" w:beforeAutospacing="1"/>
        <w:rPr>
          <w:rFonts w:ascii="Arial" w:eastAsia="Times New Roman" w:hAnsi="Arial" w:cs="Arial"/>
          <w:color w:val="333333"/>
        </w:rPr>
      </w:pPr>
      <w:r w:rsidRPr="00E84515">
        <w:rPr>
          <w:rFonts w:ascii="Arial" w:eastAsia="Times New Roman" w:hAnsi="Arial" w:cs="Arial"/>
          <w:color w:val="333333"/>
        </w:rPr>
        <w:t>What specific strategies or next steps would you pursue if your instructional efforts are not yielding your expected results by the first-half of the school year?  </w:t>
      </w:r>
    </w:p>
    <w:p w14:paraId="5F7079C5" w14:textId="77777777" w:rsidR="00E84515" w:rsidRPr="00E84515" w:rsidRDefault="00E84515" w:rsidP="00E84515">
      <w:pPr>
        <w:rPr>
          <w:rFonts w:ascii="Times New Roman" w:eastAsia="Times New Roman" w:hAnsi="Times New Roman" w:cs="Times New Roman"/>
        </w:rPr>
      </w:pPr>
    </w:p>
    <w:p w14:paraId="67D651C9" w14:textId="0C4E617B" w:rsidR="00CA42D7" w:rsidRDefault="0081596F">
      <w:r w:rsidRPr="0081596F">
        <w:rPr>
          <w:highlight w:val="yellow"/>
        </w:rPr>
        <w:t xml:space="preserve">My experience that you can include. I was born and raised in Brooklyn </w:t>
      </w:r>
      <w:proofErr w:type="gramStart"/>
      <w:r w:rsidRPr="0081596F">
        <w:rPr>
          <w:highlight w:val="yellow"/>
        </w:rPr>
        <w:t>new York</w:t>
      </w:r>
      <w:proofErr w:type="gramEnd"/>
      <w:r w:rsidRPr="0081596F">
        <w:rPr>
          <w:highlight w:val="yellow"/>
        </w:rPr>
        <w:t>. I would like to give back to my community by help</w:t>
      </w:r>
      <w:r>
        <w:rPr>
          <w:highlight w:val="yellow"/>
        </w:rPr>
        <w:t>ing</w:t>
      </w:r>
      <w:r w:rsidRPr="0081596F">
        <w:rPr>
          <w:highlight w:val="yellow"/>
        </w:rPr>
        <w:t xml:space="preserve"> the youth. I currently hold a bachelors in science majored in biology and minor in psychology. Currently going back to school to pursue my masters in early childhood education grades one-six</w:t>
      </w:r>
      <w:r>
        <w:rPr>
          <w:highlight w:val="yellow"/>
        </w:rPr>
        <w:t xml:space="preserve"> general/special ed</w:t>
      </w:r>
      <w:r w:rsidRPr="0081596F">
        <w:rPr>
          <w:highlight w:val="yellow"/>
        </w:rPr>
        <w:t xml:space="preserve">. Awaiting my results for the Multisubject </w:t>
      </w:r>
      <w:proofErr w:type="spellStart"/>
      <w:r w:rsidRPr="0081596F">
        <w:rPr>
          <w:highlight w:val="yellow"/>
        </w:rPr>
        <w:t>cst</w:t>
      </w:r>
      <w:proofErr w:type="spellEnd"/>
      <w:r w:rsidRPr="0081596F">
        <w:rPr>
          <w:highlight w:val="yellow"/>
        </w:rPr>
        <w:t xml:space="preserve"> exam. Currently hold a position as a permanent substitute teacher in a. elementary school in Brooklyn teaching in person and remotely.</w:t>
      </w:r>
    </w:p>
    <w:sectPr w:rsidR="00CA42D7" w:rsidSect="00CA4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274FFF"/>
    <w:multiLevelType w:val="multilevel"/>
    <w:tmpl w:val="642677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50F64670"/>
    <w:multiLevelType w:val="multilevel"/>
    <w:tmpl w:val="0032E61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5D525440"/>
    <w:multiLevelType w:val="multilevel"/>
    <w:tmpl w:val="E686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F8080D"/>
    <w:multiLevelType w:val="multilevel"/>
    <w:tmpl w:val="0F50DB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15"/>
    <w:rsid w:val="0081596F"/>
    <w:rsid w:val="00CA42D7"/>
    <w:rsid w:val="00CA4C7F"/>
    <w:rsid w:val="00E8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A3C77"/>
  <w15:chartTrackingRefBased/>
  <w15:docId w15:val="{F2DD7CD6-F57A-8E4D-8878-67C41541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51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4515"/>
    <w:rPr>
      <w:b/>
      <w:bCs/>
    </w:rPr>
  </w:style>
  <w:style w:type="character" w:styleId="Emphasis">
    <w:name w:val="Emphasis"/>
    <w:basedOn w:val="DefaultParagraphFont"/>
    <w:uiPriority w:val="20"/>
    <w:qFormat/>
    <w:rsid w:val="00E845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653310">
      <w:bodyDiv w:val="1"/>
      <w:marLeft w:val="0"/>
      <w:marRight w:val="0"/>
      <w:marTop w:val="0"/>
      <w:marBottom w:val="0"/>
      <w:divBdr>
        <w:top w:val="none" w:sz="0" w:space="0" w:color="auto"/>
        <w:left w:val="none" w:sz="0" w:space="0" w:color="auto"/>
        <w:bottom w:val="none" w:sz="0" w:space="0" w:color="auto"/>
        <w:right w:val="none" w:sz="0" w:space="0" w:color="auto"/>
      </w:divBdr>
    </w:div>
    <w:div w:id="14049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2021-06-22T20:29:00Z</dcterms:created>
  <dcterms:modified xsi:type="dcterms:W3CDTF">2021-06-22T20:45:00Z</dcterms:modified>
</cp:coreProperties>
</file>